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25FF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69BFAA42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63544A4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614CA18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56E0FC7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515A755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22350A" w14:textId="7A60226D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6868FE">
        <w:rPr>
          <w:rFonts w:ascii="Arial" w:hAnsi="Arial" w:cs="Arial"/>
          <w:b/>
        </w:rPr>
        <w:t>ANNEX 2</w:t>
      </w:r>
    </w:p>
    <w:p w14:paraId="45597C33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4FE99E1" w14:textId="77777777" w:rsidR="006868FE" w:rsidRPr="006868FE" w:rsidRDefault="006868FE" w:rsidP="006868FE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6868FE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06620F0E" w14:textId="77777777" w:rsidR="006868FE" w:rsidRPr="006868FE" w:rsidRDefault="006868FE" w:rsidP="006868FE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7AE8360B" w14:textId="77777777" w:rsidR="006868FE" w:rsidRPr="006868FE" w:rsidRDefault="006868FE" w:rsidP="006868FE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6868FE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396E3969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549D3CE5" w14:textId="77777777" w:rsidR="006868FE" w:rsidRPr="006868FE" w:rsidRDefault="006868FE" w:rsidP="006868FE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6868FE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2F360F89" w14:textId="77777777" w:rsidR="006868FE" w:rsidRPr="006868FE" w:rsidRDefault="006868FE" w:rsidP="006868FE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47FEB54A" w14:textId="77777777" w:rsidR="006868FE" w:rsidRPr="006868FE" w:rsidRDefault="006868FE" w:rsidP="006868FE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6868FE">
        <w:rPr>
          <w:rFonts w:ascii="Arial" w:eastAsia="Calibri" w:hAnsi="Arial" w:cs="Arial"/>
          <w:u w:val="single"/>
        </w:rPr>
        <w:t>PROPOSICIÓ ECONÒMICA</w:t>
      </w:r>
    </w:p>
    <w:p w14:paraId="117DAC68" w14:textId="77777777" w:rsidR="006868FE" w:rsidRPr="006868FE" w:rsidRDefault="006868FE" w:rsidP="006868FE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1D4BC110" w14:textId="77777777" w:rsidR="006868FE" w:rsidRPr="006868FE" w:rsidRDefault="006868FE" w:rsidP="006868FE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7E3A4DE3" w14:textId="77777777" w:rsidR="006868FE" w:rsidRPr="006868FE" w:rsidRDefault="006868FE" w:rsidP="006868FE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6868FE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1DCAFDD2" w14:textId="77777777" w:rsidR="006868FE" w:rsidRPr="006868FE" w:rsidRDefault="006868FE" w:rsidP="006868FE">
      <w:pPr>
        <w:pStyle w:val="Prrafodelista"/>
        <w:ind w:left="0"/>
        <w:rPr>
          <w:rFonts w:ascii="Arial" w:hAnsi="Arial" w:cs="Arial"/>
          <w:sz w:val="22"/>
          <w:szCs w:val="22"/>
        </w:rPr>
      </w:pPr>
    </w:p>
    <w:p w14:paraId="0F781A9D" w14:textId="77777777" w:rsidR="006868FE" w:rsidRPr="006868FE" w:rsidRDefault="006868FE" w:rsidP="006868FE">
      <w:pPr>
        <w:pStyle w:val="Prrafodelista"/>
        <w:ind w:left="0"/>
        <w:rPr>
          <w:rFonts w:ascii="Arial" w:hAnsi="Arial" w:cs="Arial"/>
          <w:sz w:val="22"/>
          <w:szCs w:val="22"/>
        </w:rPr>
      </w:pPr>
      <w:proofErr w:type="spellStart"/>
      <w:r w:rsidRPr="006868FE">
        <w:rPr>
          <w:rFonts w:ascii="Arial" w:hAnsi="Arial" w:cs="Arial"/>
          <w:sz w:val="22"/>
          <w:szCs w:val="22"/>
        </w:rPr>
        <w:t>Els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68FE">
        <w:rPr>
          <w:rFonts w:ascii="Arial" w:hAnsi="Arial" w:cs="Arial"/>
          <w:sz w:val="22"/>
          <w:szCs w:val="22"/>
        </w:rPr>
        <w:t>participants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en el </w:t>
      </w:r>
      <w:proofErr w:type="spellStart"/>
      <w:r w:rsidRPr="006868FE">
        <w:rPr>
          <w:rFonts w:ascii="Arial" w:hAnsi="Arial" w:cs="Arial"/>
          <w:sz w:val="22"/>
          <w:szCs w:val="22"/>
        </w:rPr>
        <w:t>procediment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68FE">
        <w:rPr>
          <w:rFonts w:ascii="Arial" w:hAnsi="Arial" w:cs="Arial"/>
          <w:sz w:val="22"/>
          <w:szCs w:val="22"/>
        </w:rPr>
        <w:t>hauran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de presentar una oferta </w:t>
      </w:r>
      <w:proofErr w:type="spellStart"/>
      <w:r w:rsidRPr="006868FE">
        <w:rPr>
          <w:rFonts w:ascii="Arial" w:hAnsi="Arial" w:cs="Arial"/>
          <w:sz w:val="22"/>
          <w:szCs w:val="22"/>
        </w:rPr>
        <w:t>pel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valor </w:t>
      </w:r>
      <w:proofErr w:type="spellStart"/>
      <w:r w:rsidRPr="006868FE">
        <w:rPr>
          <w:rFonts w:ascii="Arial" w:hAnsi="Arial" w:cs="Arial"/>
          <w:sz w:val="22"/>
          <w:szCs w:val="22"/>
        </w:rPr>
        <w:t>unitari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de la prima total anual </w:t>
      </w:r>
      <w:proofErr w:type="spellStart"/>
      <w:r w:rsidRPr="006868FE">
        <w:rPr>
          <w:rFonts w:ascii="Arial" w:hAnsi="Arial" w:cs="Arial"/>
          <w:sz w:val="22"/>
          <w:szCs w:val="22"/>
        </w:rPr>
        <w:t>d’assegurar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un sol cicle, </w:t>
      </w:r>
      <w:proofErr w:type="spellStart"/>
      <w:r w:rsidRPr="006868FE">
        <w:rPr>
          <w:rFonts w:ascii="Arial" w:hAnsi="Arial" w:cs="Arial"/>
          <w:sz w:val="22"/>
          <w:szCs w:val="22"/>
        </w:rPr>
        <w:t>inclosos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68FE">
        <w:rPr>
          <w:rFonts w:ascii="Arial" w:hAnsi="Arial" w:cs="Arial"/>
          <w:sz w:val="22"/>
          <w:szCs w:val="22"/>
        </w:rPr>
        <w:t>impostos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868FE">
        <w:rPr>
          <w:rFonts w:ascii="Arial" w:hAnsi="Arial" w:cs="Arial"/>
          <w:sz w:val="22"/>
          <w:szCs w:val="22"/>
        </w:rPr>
        <w:t>sense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superar el </w:t>
      </w:r>
      <w:proofErr w:type="spellStart"/>
      <w:r w:rsidRPr="006868FE">
        <w:rPr>
          <w:rFonts w:ascii="Arial" w:hAnsi="Arial" w:cs="Arial"/>
          <w:sz w:val="22"/>
          <w:szCs w:val="22"/>
        </w:rPr>
        <w:t>pressupost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6868FE">
        <w:rPr>
          <w:rFonts w:ascii="Arial" w:hAnsi="Arial" w:cs="Arial"/>
          <w:sz w:val="22"/>
          <w:szCs w:val="22"/>
        </w:rPr>
        <w:t>licitació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868FE">
        <w:rPr>
          <w:rFonts w:ascii="Arial" w:hAnsi="Arial" w:cs="Arial"/>
          <w:sz w:val="22"/>
          <w:szCs w:val="22"/>
        </w:rPr>
        <w:t>Això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68FE">
        <w:rPr>
          <w:rFonts w:ascii="Arial" w:hAnsi="Arial" w:cs="Arial"/>
          <w:sz w:val="22"/>
          <w:szCs w:val="22"/>
        </w:rPr>
        <w:t>és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una oferta </w:t>
      </w:r>
      <w:proofErr w:type="spellStart"/>
      <w:r w:rsidRPr="006868FE">
        <w:rPr>
          <w:rFonts w:ascii="Arial" w:hAnsi="Arial" w:cs="Arial"/>
          <w:sz w:val="22"/>
          <w:szCs w:val="22"/>
        </w:rPr>
        <w:t>sense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superar </w:t>
      </w:r>
      <w:proofErr w:type="spellStart"/>
      <w:r w:rsidRPr="006868FE">
        <w:rPr>
          <w:rFonts w:ascii="Arial" w:hAnsi="Arial" w:cs="Arial"/>
          <w:sz w:val="22"/>
          <w:szCs w:val="22"/>
        </w:rPr>
        <w:t>els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6.600,00 € de prima total, </w:t>
      </w:r>
      <w:proofErr w:type="spellStart"/>
      <w:r w:rsidRPr="006868FE">
        <w:rPr>
          <w:rFonts w:ascii="Arial" w:hAnsi="Arial" w:cs="Arial"/>
          <w:sz w:val="22"/>
          <w:szCs w:val="22"/>
        </w:rPr>
        <w:t>exempt</w:t>
      </w:r>
      <w:proofErr w:type="spellEnd"/>
      <w:r w:rsidRPr="006868F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68FE">
        <w:rPr>
          <w:rFonts w:ascii="Arial" w:hAnsi="Arial" w:cs="Arial"/>
          <w:sz w:val="22"/>
          <w:szCs w:val="22"/>
        </w:rPr>
        <w:t>d’IVA</w:t>
      </w:r>
      <w:proofErr w:type="spellEnd"/>
      <w:r w:rsidRPr="006868FE">
        <w:rPr>
          <w:rFonts w:ascii="Arial" w:hAnsi="Arial" w:cs="Arial"/>
          <w:sz w:val="22"/>
          <w:szCs w:val="22"/>
        </w:rPr>
        <w:t>.</w:t>
      </w:r>
    </w:p>
    <w:p w14:paraId="0DA1AACA" w14:textId="77777777" w:rsidR="006868FE" w:rsidRPr="006868FE" w:rsidRDefault="006868FE" w:rsidP="006868FE">
      <w:pPr>
        <w:pStyle w:val="Prrafodelista"/>
        <w:ind w:left="0"/>
        <w:rPr>
          <w:rFonts w:ascii="Arial" w:hAnsi="Arial" w:cs="Arial"/>
          <w:sz w:val="22"/>
          <w:szCs w:val="22"/>
        </w:rPr>
      </w:pPr>
      <w:bookmarkStart w:id="5" w:name="_Hlk113353416"/>
    </w:p>
    <w:p w14:paraId="0E21D23D" w14:textId="77777777" w:rsidR="006868FE" w:rsidRPr="006868FE" w:rsidRDefault="006868FE" w:rsidP="006868FE">
      <w:pPr>
        <w:pStyle w:val="Prrafodelista"/>
        <w:ind w:left="0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564"/>
        <w:gridCol w:w="1598"/>
        <w:gridCol w:w="2551"/>
      </w:tblGrid>
      <w:tr w:rsidR="006868FE" w:rsidRPr="006868FE" w14:paraId="51F90D7C" w14:textId="77777777" w:rsidTr="002547C4">
        <w:trPr>
          <w:jc w:val="center"/>
        </w:trPr>
        <w:tc>
          <w:tcPr>
            <w:tcW w:w="2689" w:type="dxa"/>
          </w:tcPr>
          <w:p w14:paraId="428B333F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CONCEPTE</w:t>
            </w:r>
          </w:p>
        </w:tc>
        <w:tc>
          <w:tcPr>
            <w:tcW w:w="1564" w:type="dxa"/>
          </w:tcPr>
          <w:p w14:paraId="7139BD7E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PRIMA NETA</w:t>
            </w:r>
          </w:p>
        </w:tc>
        <w:tc>
          <w:tcPr>
            <w:tcW w:w="1560" w:type="dxa"/>
          </w:tcPr>
          <w:p w14:paraId="4F278129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IMPOSTOS I RECÀRRECS</w:t>
            </w:r>
          </w:p>
        </w:tc>
        <w:tc>
          <w:tcPr>
            <w:tcW w:w="2551" w:type="dxa"/>
          </w:tcPr>
          <w:p w14:paraId="3992DB6F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OFERTA PRIMA TOTAL – IVA EXEMPT</w:t>
            </w:r>
          </w:p>
        </w:tc>
      </w:tr>
      <w:tr w:rsidR="006868FE" w:rsidRPr="006868FE" w14:paraId="328C8436" w14:textId="77777777" w:rsidTr="002547C4">
        <w:trPr>
          <w:jc w:val="center"/>
        </w:trPr>
        <w:tc>
          <w:tcPr>
            <w:tcW w:w="2689" w:type="dxa"/>
          </w:tcPr>
          <w:p w14:paraId="5A8737EB" w14:textId="77777777" w:rsidR="006868FE" w:rsidRPr="006868FE" w:rsidRDefault="006868FE" w:rsidP="002547C4">
            <w:pPr>
              <w:pStyle w:val="Prrafodelista"/>
              <w:ind w:left="284"/>
              <w:rPr>
                <w:rFonts w:ascii="Arial" w:hAnsi="Arial" w:cs="Arial"/>
              </w:rPr>
            </w:pPr>
          </w:p>
          <w:p w14:paraId="10792577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Pòlissa d’assegurança que cobreixi les despeses administratives i jurídiques per la reclamació a tercers dels danys causats al patrimoni del grup FGC.</w:t>
            </w:r>
          </w:p>
        </w:tc>
        <w:tc>
          <w:tcPr>
            <w:tcW w:w="1564" w:type="dxa"/>
          </w:tcPr>
          <w:p w14:paraId="129EF9B6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7DE666C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A0C3CFD" w14:textId="77777777" w:rsidR="006868FE" w:rsidRPr="006868FE" w:rsidRDefault="006868FE" w:rsidP="002547C4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bookmarkEnd w:id="5"/>
    </w:tbl>
    <w:p w14:paraId="53B8DE56" w14:textId="77777777" w:rsidR="006868FE" w:rsidRPr="006868FE" w:rsidRDefault="006868FE" w:rsidP="006868FE">
      <w:pPr>
        <w:spacing w:after="0" w:line="240" w:lineRule="auto"/>
        <w:jc w:val="both"/>
        <w:rPr>
          <w:rFonts w:ascii="Arial" w:hAnsi="Arial" w:cs="Arial"/>
        </w:rPr>
      </w:pPr>
    </w:p>
    <w:p w14:paraId="76367775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291CB20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E2A5BC6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A0F89E7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868FE">
        <w:rPr>
          <w:rFonts w:ascii="Arial" w:hAnsi="Arial" w:cs="Arial"/>
          <w:i/>
        </w:rPr>
        <w:t>(Data, signatura digital i segell de l'empresa)</w:t>
      </w:r>
    </w:p>
    <w:p w14:paraId="512A4DFD" w14:textId="77777777" w:rsidR="006868FE" w:rsidRDefault="006868FE" w:rsidP="006868FE">
      <w:pPr>
        <w:spacing w:after="0" w:line="240" w:lineRule="auto"/>
        <w:ind w:firstLine="708"/>
        <w:contextualSpacing/>
        <w:jc w:val="both"/>
        <w:rPr>
          <w:rFonts w:ascii="Arial" w:hAnsi="Arial" w:cs="Arial"/>
          <w:i/>
        </w:rPr>
      </w:pPr>
    </w:p>
    <w:p w14:paraId="5CF00618" w14:textId="77777777" w:rsidR="006868FE" w:rsidRPr="006868FE" w:rsidRDefault="006868FE">
      <w:pPr>
        <w:rPr>
          <w:rFonts w:ascii="Arial" w:hAnsi="Arial" w:cs="Arial"/>
        </w:rPr>
      </w:pPr>
    </w:p>
    <w:p w14:paraId="5D80002F" w14:textId="1293F733" w:rsidR="006868FE" w:rsidRPr="006868FE" w:rsidRDefault="006868FE">
      <w:pPr>
        <w:spacing w:line="278" w:lineRule="auto"/>
        <w:rPr>
          <w:rFonts w:ascii="Arial" w:hAnsi="Arial" w:cs="Arial"/>
        </w:rPr>
      </w:pPr>
      <w:r w:rsidRPr="006868FE">
        <w:rPr>
          <w:rFonts w:ascii="Arial" w:hAnsi="Arial" w:cs="Arial"/>
        </w:rPr>
        <w:br w:type="page"/>
      </w:r>
    </w:p>
    <w:p w14:paraId="7B473521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7FA0725F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3857725D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45B9879E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55BCD14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0AD70C11" w14:textId="77777777" w:rsid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13A6F7ED" w14:textId="3DD761FD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6868FE"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0781F5A6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FB99DC6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EE67ECF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6868FE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5B9BA8C9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DA6FBD6" w14:textId="77777777" w:rsidR="006868FE" w:rsidRPr="006868FE" w:rsidRDefault="006868FE" w:rsidP="006868FE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6868FE">
        <w:rPr>
          <w:rFonts w:ascii="Arial" w:hAnsi="Arial" w:cs="Arial"/>
          <w:b/>
        </w:rPr>
        <w:t>PROPOSICIÓ TÈCNICA (CRITERIS OBJECTIUS)</w:t>
      </w:r>
    </w:p>
    <w:p w14:paraId="0A183243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5D4CEF02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868FE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6B7A022E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2B2927A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6868FE">
        <w:rPr>
          <w:rFonts w:ascii="Arial" w:eastAsia="Calibri" w:hAnsi="Arial" w:cs="Arial"/>
          <w:i/>
        </w:rPr>
        <w:t>Els licitadors presentaran oferta segons el quadre següent:</w:t>
      </w:r>
    </w:p>
    <w:p w14:paraId="57AA1E39" w14:textId="77777777" w:rsidR="006868FE" w:rsidRPr="006868FE" w:rsidRDefault="006868FE" w:rsidP="006868F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tbl>
      <w:tblPr>
        <w:tblStyle w:val="Tablaconcuadrcula"/>
        <w:tblW w:w="8784" w:type="dxa"/>
        <w:jc w:val="center"/>
        <w:tblLook w:val="04A0" w:firstRow="1" w:lastRow="0" w:firstColumn="1" w:lastColumn="0" w:noHBand="0" w:noVBand="1"/>
      </w:tblPr>
      <w:tblGrid>
        <w:gridCol w:w="4247"/>
        <w:gridCol w:w="4537"/>
      </w:tblGrid>
      <w:tr w:rsidR="006868FE" w:rsidRPr="006868FE" w14:paraId="6B58DAAF" w14:textId="77777777" w:rsidTr="002547C4">
        <w:trPr>
          <w:jc w:val="center"/>
        </w:trPr>
        <w:tc>
          <w:tcPr>
            <w:tcW w:w="4247" w:type="dxa"/>
          </w:tcPr>
          <w:p w14:paraId="34564A9F" w14:textId="77777777" w:rsidR="006868FE" w:rsidRPr="006868FE" w:rsidRDefault="006868FE" w:rsidP="002547C4">
            <w:pPr>
              <w:jc w:val="center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Criteri</w:t>
            </w:r>
          </w:p>
        </w:tc>
        <w:tc>
          <w:tcPr>
            <w:tcW w:w="4537" w:type="dxa"/>
          </w:tcPr>
          <w:p w14:paraId="6D798E66" w14:textId="77777777" w:rsidR="006868FE" w:rsidRPr="006868FE" w:rsidRDefault="006868FE" w:rsidP="002547C4">
            <w:pPr>
              <w:jc w:val="center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Oferta</w:t>
            </w:r>
          </w:p>
        </w:tc>
      </w:tr>
      <w:tr w:rsidR="006868FE" w:rsidRPr="006868FE" w14:paraId="0C1BBF2D" w14:textId="77777777" w:rsidTr="002547C4">
        <w:trPr>
          <w:trHeight w:val="633"/>
          <w:jc w:val="center"/>
        </w:trPr>
        <w:tc>
          <w:tcPr>
            <w:tcW w:w="4247" w:type="dxa"/>
          </w:tcPr>
          <w:p w14:paraId="4ACA60B0" w14:textId="77777777" w:rsidR="006868FE" w:rsidRPr="006868FE" w:rsidRDefault="006868FE" w:rsidP="002547C4">
            <w:pPr>
              <w:jc w:val="both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a) Límit màxim d’honoraris i despeses d’avocat per sinistre</w:t>
            </w:r>
          </w:p>
        </w:tc>
        <w:tc>
          <w:tcPr>
            <w:tcW w:w="4537" w:type="dxa"/>
          </w:tcPr>
          <w:p w14:paraId="50EC162E" w14:textId="77777777" w:rsidR="006868FE" w:rsidRPr="006868FE" w:rsidRDefault="006868FE" w:rsidP="002547C4">
            <w:pPr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__________€</w:t>
            </w:r>
          </w:p>
        </w:tc>
      </w:tr>
      <w:tr w:rsidR="006868FE" w:rsidRPr="006868FE" w14:paraId="35AC0974" w14:textId="77777777" w:rsidTr="002547C4">
        <w:trPr>
          <w:jc w:val="center"/>
        </w:trPr>
        <w:tc>
          <w:tcPr>
            <w:tcW w:w="4247" w:type="dxa"/>
          </w:tcPr>
          <w:p w14:paraId="1F81DA5F" w14:textId="77777777" w:rsidR="006868FE" w:rsidRPr="006868FE" w:rsidRDefault="006868FE" w:rsidP="002547C4">
            <w:pPr>
              <w:jc w:val="both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b) Import màxim de despeses per sinistre</w:t>
            </w:r>
          </w:p>
        </w:tc>
        <w:tc>
          <w:tcPr>
            <w:tcW w:w="4537" w:type="dxa"/>
          </w:tcPr>
          <w:p w14:paraId="53A32AC1" w14:textId="77777777" w:rsidR="006868FE" w:rsidRPr="006868FE" w:rsidRDefault="006868FE" w:rsidP="002547C4">
            <w:pPr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__________€</w:t>
            </w:r>
          </w:p>
        </w:tc>
      </w:tr>
      <w:tr w:rsidR="006868FE" w:rsidRPr="006868FE" w14:paraId="08D2476D" w14:textId="77777777" w:rsidTr="002547C4">
        <w:trPr>
          <w:trHeight w:val="354"/>
          <w:jc w:val="center"/>
        </w:trPr>
        <w:tc>
          <w:tcPr>
            <w:tcW w:w="4247" w:type="dxa"/>
          </w:tcPr>
          <w:p w14:paraId="23F36ABA" w14:textId="77777777" w:rsidR="006868FE" w:rsidRPr="006868FE" w:rsidRDefault="006868FE" w:rsidP="002547C4">
            <w:pPr>
              <w:jc w:val="both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c)  Límit per despeses de perits</w:t>
            </w:r>
          </w:p>
        </w:tc>
        <w:tc>
          <w:tcPr>
            <w:tcW w:w="4537" w:type="dxa"/>
          </w:tcPr>
          <w:p w14:paraId="4C523544" w14:textId="77777777" w:rsidR="006868FE" w:rsidRPr="006868FE" w:rsidRDefault="006868FE" w:rsidP="002547C4">
            <w:pPr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___________€</w:t>
            </w:r>
          </w:p>
        </w:tc>
      </w:tr>
      <w:tr w:rsidR="006868FE" w:rsidRPr="006868FE" w14:paraId="5F791229" w14:textId="77777777" w:rsidTr="002547C4">
        <w:trPr>
          <w:trHeight w:val="655"/>
          <w:jc w:val="center"/>
        </w:trPr>
        <w:tc>
          <w:tcPr>
            <w:tcW w:w="4247" w:type="dxa"/>
          </w:tcPr>
          <w:p w14:paraId="060ACC49" w14:textId="77777777" w:rsidR="006868FE" w:rsidRPr="006868FE" w:rsidRDefault="006868FE" w:rsidP="002547C4">
            <w:pPr>
              <w:rPr>
                <w:rFonts w:ascii="Arial" w:hAnsi="Arial" w:cs="Arial"/>
              </w:rPr>
            </w:pPr>
            <w:bookmarkStart w:id="6" w:name="_Hlk113353843"/>
            <w:r w:rsidRPr="006868FE">
              <w:rPr>
                <w:rFonts w:ascii="Arial" w:hAnsi="Arial" w:cs="Arial"/>
              </w:rPr>
              <w:t>d)  Límit superior de valoració dels sinistres tramitats:</w:t>
            </w:r>
          </w:p>
        </w:tc>
        <w:tc>
          <w:tcPr>
            <w:tcW w:w="4537" w:type="dxa"/>
          </w:tcPr>
          <w:p w14:paraId="674BBC06" w14:textId="77777777" w:rsidR="006868FE" w:rsidRPr="006868FE" w:rsidRDefault="006868FE" w:rsidP="002547C4">
            <w:pPr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___________€</w:t>
            </w:r>
          </w:p>
        </w:tc>
      </w:tr>
      <w:tr w:rsidR="006868FE" w:rsidRPr="006868FE" w14:paraId="777F1052" w14:textId="77777777" w:rsidTr="002547C4">
        <w:trPr>
          <w:trHeight w:val="280"/>
          <w:jc w:val="center"/>
        </w:trPr>
        <w:tc>
          <w:tcPr>
            <w:tcW w:w="4247" w:type="dxa"/>
          </w:tcPr>
          <w:p w14:paraId="42BAA2E2" w14:textId="77777777" w:rsidR="006868FE" w:rsidRPr="006868FE" w:rsidRDefault="006868FE" w:rsidP="002547C4">
            <w:pPr>
              <w:jc w:val="both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e) Lliure elecció d’advocats:</w:t>
            </w:r>
          </w:p>
        </w:tc>
        <w:tc>
          <w:tcPr>
            <w:tcW w:w="4537" w:type="dxa"/>
          </w:tcPr>
          <w:p w14:paraId="0D0798D6" w14:textId="77777777" w:rsidR="006868FE" w:rsidRPr="006868FE" w:rsidRDefault="006868FE" w:rsidP="002547C4">
            <w:pPr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Si/No</w:t>
            </w:r>
          </w:p>
        </w:tc>
      </w:tr>
      <w:tr w:rsidR="006868FE" w:rsidRPr="006868FE" w14:paraId="7FAAB144" w14:textId="77777777" w:rsidTr="002547C4">
        <w:trPr>
          <w:trHeight w:val="387"/>
          <w:jc w:val="center"/>
        </w:trPr>
        <w:tc>
          <w:tcPr>
            <w:tcW w:w="4247" w:type="dxa"/>
          </w:tcPr>
          <w:p w14:paraId="60A21E09" w14:textId="77777777" w:rsidR="006868FE" w:rsidRPr="006868FE" w:rsidRDefault="006868FE" w:rsidP="002547C4">
            <w:pPr>
              <w:jc w:val="both"/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f) Lliure elecció de pèrits:</w:t>
            </w:r>
          </w:p>
        </w:tc>
        <w:tc>
          <w:tcPr>
            <w:tcW w:w="4537" w:type="dxa"/>
          </w:tcPr>
          <w:p w14:paraId="46673009" w14:textId="77777777" w:rsidR="006868FE" w:rsidRPr="006868FE" w:rsidRDefault="006868FE" w:rsidP="002547C4">
            <w:pPr>
              <w:rPr>
                <w:rFonts w:ascii="Arial" w:hAnsi="Arial" w:cs="Arial"/>
              </w:rPr>
            </w:pPr>
            <w:r w:rsidRPr="006868FE">
              <w:rPr>
                <w:rFonts w:ascii="Arial" w:hAnsi="Arial" w:cs="Arial"/>
              </w:rPr>
              <w:t>Si/No</w:t>
            </w:r>
          </w:p>
        </w:tc>
      </w:tr>
      <w:bookmarkEnd w:id="6"/>
    </w:tbl>
    <w:p w14:paraId="525F8266" w14:textId="77777777" w:rsidR="006868FE" w:rsidRPr="006868FE" w:rsidRDefault="006868FE" w:rsidP="006868F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51A7745" w14:textId="77777777" w:rsidR="006868FE" w:rsidRPr="006868FE" w:rsidRDefault="006868FE" w:rsidP="006868F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35E6157" w14:textId="77777777" w:rsidR="006868FE" w:rsidRPr="006868FE" w:rsidRDefault="006868FE" w:rsidP="006868FE">
      <w:pPr>
        <w:spacing w:after="0" w:line="240" w:lineRule="auto"/>
        <w:jc w:val="both"/>
        <w:rPr>
          <w:rFonts w:ascii="Arial" w:hAnsi="Arial" w:cs="Arial"/>
        </w:rPr>
      </w:pPr>
      <w:r w:rsidRPr="006868FE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66C92730" w14:textId="77777777" w:rsidR="006868FE" w:rsidRPr="006868FE" w:rsidRDefault="006868FE" w:rsidP="006868FE">
      <w:pPr>
        <w:spacing w:after="0" w:line="24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4DF13B72" w14:textId="77777777" w:rsidR="006868FE" w:rsidRPr="008F238D" w:rsidRDefault="006868FE" w:rsidP="006868FE">
      <w:pPr>
        <w:pStyle w:val="Prrafodelista"/>
        <w:rPr>
          <w:rFonts w:cs="Arial"/>
          <w:i/>
          <w:sz w:val="22"/>
          <w:szCs w:val="22"/>
        </w:rPr>
      </w:pPr>
    </w:p>
    <w:p w14:paraId="3A826A8B" w14:textId="77777777" w:rsidR="006868FE" w:rsidRPr="008F238D" w:rsidRDefault="006868FE" w:rsidP="006868FE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8F238D">
        <w:rPr>
          <w:rFonts w:ascii="Arial" w:hAnsi="Arial" w:cs="Arial"/>
          <w:i/>
        </w:rPr>
        <w:t>(Data, signatura digital i segell de l'empresa)</w:t>
      </w:r>
    </w:p>
    <w:p w14:paraId="383E2014" w14:textId="77777777" w:rsidR="006868FE" w:rsidRPr="008F238D" w:rsidRDefault="006868FE" w:rsidP="006868FE">
      <w:pPr>
        <w:spacing w:after="0" w:line="240" w:lineRule="auto"/>
        <w:jc w:val="both"/>
        <w:rPr>
          <w:rFonts w:ascii="Arial" w:hAnsi="Arial" w:cs="Arial"/>
        </w:rPr>
      </w:pPr>
    </w:p>
    <w:p w14:paraId="517F1720" w14:textId="77777777" w:rsidR="006868FE" w:rsidRDefault="006868FE"/>
    <w:sectPr w:rsidR="006868F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E491E" w14:textId="77777777" w:rsidR="00D630E6" w:rsidRDefault="00D630E6" w:rsidP="006868FE">
      <w:pPr>
        <w:spacing w:after="0" w:line="240" w:lineRule="auto"/>
      </w:pPr>
      <w:r>
        <w:separator/>
      </w:r>
    </w:p>
  </w:endnote>
  <w:endnote w:type="continuationSeparator" w:id="0">
    <w:p w14:paraId="4481ECB4" w14:textId="77777777" w:rsidR="00D630E6" w:rsidRDefault="00D630E6" w:rsidP="00686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7C227" w14:textId="77777777" w:rsidR="00D630E6" w:rsidRDefault="00D630E6" w:rsidP="006868FE">
      <w:pPr>
        <w:spacing w:after="0" w:line="240" w:lineRule="auto"/>
      </w:pPr>
      <w:r>
        <w:separator/>
      </w:r>
    </w:p>
  </w:footnote>
  <w:footnote w:type="continuationSeparator" w:id="0">
    <w:p w14:paraId="3F390395" w14:textId="77777777" w:rsidR="00D630E6" w:rsidRDefault="00D630E6" w:rsidP="00686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BCFF3" w14:textId="0F203BEB" w:rsidR="006868FE" w:rsidRDefault="006868FE">
    <w:pPr>
      <w:pStyle w:val="Encabezado"/>
    </w:pPr>
    <w:r w:rsidRPr="00A215DB"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2A76143" wp14:editId="4B91446C">
          <wp:simplePos x="0" y="0"/>
          <wp:positionH relativeFrom="column">
            <wp:posOffset>-391795</wp:posOffset>
          </wp:positionH>
          <wp:positionV relativeFrom="paragraph">
            <wp:posOffset>-69850</wp:posOffset>
          </wp:positionV>
          <wp:extent cx="6127115" cy="1565910"/>
          <wp:effectExtent l="0" t="0" r="6985" b="0"/>
          <wp:wrapNone/>
          <wp:docPr id="2140853576" name="Imagen 1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853576" name="Imagen 1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1565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FE"/>
    <w:rsid w:val="000017CB"/>
    <w:rsid w:val="006868FE"/>
    <w:rsid w:val="00D6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ADB8D"/>
  <w15:chartTrackingRefBased/>
  <w15:docId w15:val="{DAAB43D1-8728-4389-80F2-7C450EA4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8FE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868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68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68F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68F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68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68F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68F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68F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68F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68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68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68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68F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68F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68F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68F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68F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68F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68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868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68F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868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68FE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868FE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6868FE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868F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68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68F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68F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868FE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6868FE"/>
  </w:style>
  <w:style w:type="paragraph" w:styleId="Sinespaciado">
    <w:name w:val="No Spacing"/>
    <w:aliases w:val="Text,No line spacing"/>
    <w:uiPriority w:val="1"/>
    <w:qFormat/>
    <w:rsid w:val="006868F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ca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6868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68FE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868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68FE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27F80A-F8C4-4F92-A22D-8BDB069A007D}"/>
</file>

<file path=customXml/itemProps2.xml><?xml version="1.0" encoding="utf-8"?>
<ds:datastoreItem xmlns:ds="http://schemas.openxmlformats.org/officeDocument/2006/customXml" ds:itemID="{C58B30E7-C498-435B-B3E3-6CACD4235FC1}"/>
</file>

<file path=customXml/itemProps3.xml><?xml version="1.0" encoding="utf-8"?>
<ds:datastoreItem xmlns:ds="http://schemas.openxmlformats.org/officeDocument/2006/customXml" ds:itemID="{A72CF085-1947-49EC-9E33-798A80EB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Santos Artero</dc:creator>
  <cp:keywords/>
  <dc:description/>
  <cp:lastModifiedBy>Andrea Santos Artero</cp:lastModifiedBy>
  <cp:revision>1</cp:revision>
  <dcterms:created xsi:type="dcterms:W3CDTF">2026-07-10T06:37:00Z</dcterms:created>
  <dcterms:modified xsi:type="dcterms:W3CDTF">2026-07-10T06:41:00Z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